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97969" w14:textId="47849764" w:rsidR="00540464" w:rsidRDefault="00A17490" w:rsidP="00540464">
      <w:pPr>
        <w:pStyle w:val="Overskrift1"/>
      </w:pPr>
      <w:bookmarkStart w:id="0" w:name="_GoBack"/>
      <w:bookmarkEnd w:id="0"/>
      <w:r>
        <w:t>Søknad om skjønnsmidler fra Helsenettverk Lister</w:t>
      </w:r>
      <w:r w:rsidR="009014AE">
        <w:t xml:space="preserve"> til prosjekt</w:t>
      </w:r>
      <w:r w:rsidR="00D30439">
        <w:t>:</w:t>
      </w:r>
    </w:p>
    <w:p w14:paraId="0C43957A" w14:textId="77777777" w:rsidR="00D30439" w:rsidRDefault="00D30439" w:rsidP="00D30439"/>
    <w:p w14:paraId="40FEA16D" w14:textId="5C0D2F02" w:rsidR="00A17490" w:rsidRPr="004069EC" w:rsidRDefault="00373BCD" w:rsidP="004069EC">
      <w:pPr>
        <w:pStyle w:val="Overskrift1"/>
        <w:jc w:val="center"/>
        <w:rPr>
          <w:b/>
        </w:rPr>
      </w:pPr>
      <w:proofErr w:type="spellStart"/>
      <w:r w:rsidRPr="00BF48FF">
        <w:rPr>
          <w:b/>
        </w:rPr>
        <w:t>Samskaping</w:t>
      </w:r>
      <w:proofErr w:type="spellEnd"/>
      <w:r w:rsidRPr="00BF48FF">
        <w:rPr>
          <w:b/>
        </w:rPr>
        <w:t xml:space="preserve"> om helse i Lister</w:t>
      </w:r>
    </w:p>
    <w:p w14:paraId="0383AEEA" w14:textId="77777777" w:rsidR="00A207F5" w:rsidRDefault="00A207F5" w:rsidP="00A207F5">
      <w:pPr>
        <w:pStyle w:val="Overskrift1"/>
      </w:pPr>
      <w:r>
        <w:t>Bakgrunn</w:t>
      </w:r>
    </w:p>
    <w:p w14:paraId="6DD9F217" w14:textId="77777777" w:rsidR="00A207F5" w:rsidRDefault="00A207F5" w:rsidP="00A207F5">
      <w:r>
        <w:t>Helsenettverk Lister ble etab</w:t>
      </w:r>
      <w:r w:rsidR="00764524">
        <w:t>lert i 2012 av Listerrådet er</w:t>
      </w:r>
      <w:r>
        <w:t xml:space="preserve"> et interkommunalt samarbeid på helse og velferdsområdet for de seks kommunene i Lister; Farsund, Flekkefjord, Hægebostad, Kvinesdal, Lyngdal og Sirdal. Totalt er det </w:t>
      </w:r>
      <w:proofErr w:type="spellStart"/>
      <w:r>
        <w:t>ca</w:t>
      </w:r>
      <w:proofErr w:type="spellEnd"/>
      <w:r>
        <w:t xml:space="preserve"> 3</w:t>
      </w:r>
      <w:r w:rsidR="0058768C">
        <w:t>7</w:t>
      </w:r>
      <w:r>
        <w:t xml:space="preserve"> 000 innbyggere i regionen og </w:t>
      </w:r>
      <w:r w:rsidR="00764524">
        <w:t>over</w:t>
      </w:r>
      <w:r>
        <w:t xml:space="preserve"> 2000 ansatte innen helse og omsorg. </w:t>
      </w:r>
    </w:p>
    <w:p w14:paraId="5D294734" w14:textId="0E4C1DCA" w:rsidR="00B8615D" w:rsidRDefault="00A207F5" w:rsidP="00A62943">
      <w:r>
        <w:t xml:space="preserve">Fremover vil kommunene i Lister stå ovenfor store demografiske utfordringer. </w:t>
      </w:r>
      <w:r w:rsidR="00A62943">
        <w:t xml:space="preserve">Både antall og andel </w:t>
      </w:r>
      <w:r>
        <w:t>eldre over 67 år vil øke</w:t>
      </w:r>
      <w:r w:rsidR="00A62943">
        <w:t xml:space="preserve"> betydelig, mens andelen i arbeidsfør alder går ned. Samtidig med at antall eldre øker, øker oppgavene kommunene forventes å løse</w:t>
      </w:r>
      <w:r w:rsidR="00573C43">
        <w:t xml:space="preserve">. Noen av de viktigste forklaringene til oppgaveveksten </w:t>
      </w:r>
      <w:r w:rsidR="005618C7">
        <w:t xml:space="preserve">i </w:t>
      </w:r>
      <w:r w:rsidR="00573C43">
        <w:t>kommunal helse og omsorgstjeneste er:</w:t>
      </w:r>
      <w:r w:rsidR="00A62943">
        <w:t xml:space="preserve"> </w:t>
      </w:r>
      <w:r w:rsidR="00C30B22">
        <w:t xml:space="preserve">vekst i andel eldre, </w:t>
      </w:r>
      <w:r w:rsidR="00A62943">
        <w:t xml:space="preserve">oppgaveoverføringer fra spesialisthelsetjenesten, vekst i antall yngre </w:t>
      </w:r>
      <w:r w:rsidR="009D387F">
        <w:t>brukere med store hjelpebehov,</w:t>
      </w:r>
      <w:r w:rsidR="00A62943">
        <w:t xml:space="preserve"> </w:t>
      </w:r>
      <w:r w:rsidR="00A62943" w:rsidRPr="00B8615D">
        <w:t>unde</w:t>
      </w:r>
      <w:r w:rsidR="009D387F">
        <w:t xml:space="preserve">rfinansierte statlige reformer og økte forventninger fra befolkningen. </w:t>
      </w:r>
    </w:p>
    <w:p w14:paraId="139D70A2" w14:textId="77777777" w:rsidR="0058768C" w:rsidRDefault="0058768C" w:rsidP="00A62943"/>
    <w:p w14:paraId="19F6A90E" w14:textId="77777777" w:rsidR="0058768C" w:rsidRPr="00B8615D" w:rsidRDefault="0058768C" w:rsidP="00A62943">
      <w:r>
        <w:rPr>
          <w:noProof/>
          <w:lang w:eastAsia="nb-NO"/>
        </w:rPr>
        <w:drawing>
          <wp:inline distT="0" distB="0" distL="0" distR="0" wp14:anchorId="52D76D91" wp14:editId="2D933E00">
            <wp:extent cx="5201392" cy="2743200"/>
            <wp:effectExtent l="0" t="0" r="18415" b="0"/>
            <wp:docPr id="1" name="Diagram 1">
              <a:extLst xmlns:a="http://schemas.openxmlformats.org/drawingml/2006/main">
                <a:ext uri="{FF2B5EF4-FFF2-40B4-BE49-F238E27FC236}">
                  <a16:creationId xmlns:a16="http://schemas.microsoft.com/office/drawing/2014/main" id="{DD1B3612-6A6C-4453-B491-406768CDDA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C04C63" w14:textId="7F892059" w:rsidR="00C30B22" w:rsidRDefault="00C30B22" w:rsidP="00DA6803">
      <w:pPr>
        <w:pStyle w:val="Default"/>
        <w:rPr>
          <w:sz w:val="22"/>
          <w:szCs w:val="22"/>
        </w:rPr>
      </w:pPr>
      <w:r>
        <w:rPr>
          <w:sz w:val="22"/>
          <w:szCs w:val="22"/>
        </w:rPr>
        <w:t xml:space="preserve">Velferdsstaten er under press – </w:t>
      </w:r>
      <w:proofErr w:type="spellStart"/>
      <w:r>
        <w:rPr>
          <w:sz w:val="22"/>
          <w:szCs w:val="22"/>
        </w:rPr>
        <w:t>ref</w:t>
      </w:r>
      <w:proofErr w:type="spellEnd"/>
      <w:r>
        <w:rPr>
          <w:sz w:val="22"/>
          <w:szCs w:val="22"/>
        </w:rPr>
        <w:t xml:space="preserve"> perspektivmeldingen fra regjeringen </w:t>
      </w:r>
      <w:hyperlink r:id="rId12" w:history="1">
        <w:r w:rsidRPr="009C201A">
          <w:rPr>
            <w:rStyle w:val="Hyperkobling"/>
            <w:sz w:val="22"/>
            <w:szCs w:val="22"/>
          </w:rPr>
          <w:t>https://www.aftenbladet.no/meninger/kommentar/i/2Gg83G/vi-har-ikke-rad-til-a-fortsette-var-enorme-offentlige-pengebruk-kutt</w:t>
        </w:r>
      </w:hyperlink>
      <w:r>
        <w:rPr>
          <w:sz w:val="22"/>
          <w:szCs w:val="22"/>
        </w:rPr>
        <w:t xml:space="preserve"> </w:t>
      </w:r>
    </w:p>
    <w:p w14:paraId="4AAAFEB4" w14:textId="62883A60" w:rsidR="00DC699A" w:rsidRDefault="00DC699A" w:rsidP="00DA6803">
      <w:pPr>
        <w:pStyle w:val="Default"/>
        <w:rPr>
          <w:sz w:val="22"/>
          <w:szCs w:val="22"/>
        </w:rPr>
      </w:pPr>
    </w:p>
    <w:p w14:paraId="1F3466C5" w14:textId="191F92DF" w:rsidR="00DC699A" w:rsidRPr="00BF48FF" w:rsidRDefault="00DC699A" w:rsidP="00DA6803">
      <w:pPr>
        <w:pStyle w:val="Default"/>
        <w:rPr>
          <w:rFonts w:asciiTheme="minorHAnsi" w:hAnsiTheme="minorHAnsi" w:cstheme="minorHAnsi"/>
          <w:color w:val="auto"/>
          <w:sz w:val="22"/>
          <w:szCs w:val="22"/>
        </w:rPr>
      </w:pPr>
      <w:proofErr w:type="spellStart"/>
      <w:r w:rsidRPr="00BF48FF">
        <w:rPr>
          <w:rFonts w:asciiTheme="minorHAnsi" w:hAnsiTheme="minorHAnsi" w:cstheme="minorHAnsi"/>
          <w:color w:val="auto"/>
          <w:sz w:val="22"/>
          <w:szCs w:val="22"/>
        </w:rPr>
        <w:t>Utenforskap</w:t>
      </w:r>
      <w:proofErr w:type="spellEnd"/>
    </w:p>
    <w:p w14:paraId="6B52293C" w14:textId="3000D832" w:rsidR="009D387F" w:rsidRPr="00BF48FF" w:rsidRDefault="00BF48FF" w:rsidP="00DA6803">
      <w:pPr>
        <w:pStyle w:val="Default"/>
        <w:rPr>
          <w:rFonts w:asciiTheme="minorHAnsi" w:hAnsiTheme="minorHAnsi" w:cstheme="minorHAnsi"/>
          <w:sz w:val="22"/>
          <w:szCs w:val="22"/>
        </w:rPr>
      </w:pPr>
      <w:r w:rsidRPr="00BF48FF">
        <w:rPr>
          <w:rFonts w:asciiTheme="minorHAnsi" w:hAnsiTheme="minorHAnsi" w:cstheme="minorHAnsi"/>
          <w:color w:val="333333"/>
          <w:sz w:val="22"/>
          <w:szCs w:val="22"/>
          <w:shd w:val="clear" w:color="auto" w:fill="FFFFFF"/>
        </w:rPr>
        <w:t>Ensomhet har vært rapportert som et økende problem i samfunnet.</w:t>
      </w:r>
      <w:r w:rsidR="009D387F" w:rsidRPr="00BF48FF">
        <w:rPr>
          <w:rFonts w:asciiTheme="minorHAnsi" w:hAnsiTheme="minorHAnsi" w:cstheme="minorHAnsi"/>
          <w:color w:val="333333"/>
          <w:sz w:val="22"/>
          <w:szCs w:val="22"/>
          <w:shd w:val="clear" w:color="auto" w:fill="FFFFFF"/>
        </w:rPr>
        <w:t xml:space="preserve"> Et samfunn med mange ensomme vil være et samfunn med lite samhold og nærhet mellom menneskene. For den enkelte er ensomhet et viktig tegn på manglende trivsel i livet – en dårlig livskvalitet.</w:t>
      </w:r>
      <w:r w:rsidR="006E0A04" w:rsidRPr="00BF48FF">
        <w:rPr>
          <w:rFonts w:asciiTheme="minorHAnsi" w:hAnsiTheme="minorHAnsi" w:cstheme="minorHAnsi"/>
          <w:color w:val="333333"/>
          <w:sz w:val="22"/>
          <w:szCs w:val="22"/>
          <w:shd w:val="clear" w:color="auto" w:fill="FFFFFF"/>
        </w:rPr>
        <w:t xml:space="preserve"> </w:t>
      </w:r>
      <w:r w:rsidR="00B267C2">
        <w:rPr>
          <w:rFonts w:asciiTheme="minorHAnsi" w:hAnsiTheme="minorHAnsi" w:cstheme="minorHAnsi"/>
          <w:color w:val="333333"/>
          <w:sz w:val="22"/>
          <w:szCs w:val="22"/>
          <w:shd w:val="clear" w:color="auto" w:fill="FFFFFF"/>
        </w:rPr>
        <w:t xml:space="preserve">Dette kan føre til psykisk uhelse og rusavhengighet. </w:t>
      </w:r>
    </w:p>
    <w:p w14:paraId="5E24029E" w14:textId="77777777" w:rsidR="00B267C2" w:rsidRDefault="00B267C2" w:rsidP="00DA6803">
      <w:pPr>
        <w:pStyle w:val="Default"/>
        <w:rPr>
          <w:color w:val="1F497D"/>
        </w:rPr>
      </w:pPr>
    </w:p>
    <w:p w14:paraId="7E183BCE" w14:textId="42F8CED8" w:rsidR="00DC699A" w:rsidRDefault="00DC699A" w:rsidP="00DA6803">
      <w:pPr>
        <w:pStyle w:val="Default"/>
        <w:rPr>
          <w:sz w:val="22"/>
          <w:szCs w:val="22"/>
        </w:rPr>
      </w:pPr>
      <w:r w:rsidRPr="00BF48FF">
        <w:rPr>
          <w:sz w:val="22"/>
          <w:szCs w:val="22"/>
        </w:rPr>
        <w:t>Leve hele livet</w:t>
      </w:r>
    </w:p>
    <w:p w14:paraId="55D44C2F" w14:textId="26C7972E" w:rsidR="00DC699A" w:rsidRDefault="00BF48FF" w:rsidP="00DA6803">
      <w:pPr>
        <w:pStyle w:val="Default"/>
        <w:rPr>
          <w:rFonts w:asciiTheme="minorHAnsi" w:hAnsiTheme="minorHAnsi" w:cstheme="minorHAnsi"/>
          <w:color w:val="333333"/>
          <w:sz w:val="22"/>
          <w:szCs w:val="22"/>
          <w:shd w:val="clear" w:color="auto" w:fill="FFFFFF"/>
        </w:rPr>
      </w:pPr>
      <w:r w:rsidRPr="00BF48FF">
        <w:rPr>
          <w:rFonts w:asciiTheme="minorHAnsi" w:hAnsiTheme="minorHAnsi" w:cstheme="minorHAnsi"/>
          <w:color w:val="333333"/>
          <w:sz w:val="22"/>
          <w:szCs w:val="22"/>
          <w:shd w:val="clear" w:color="auto" w:fill="FFFFFF"/>
        </w:rPr>
        <w:t xml:space="preserve">Reformen Leve hele livet skal bidra til at eldre kan mestre livet lenger, ha trygghet for at de får god hjelp når de har behov for det, at pårørende kan bidra uten at de blir utslitt og at ansatte kan bruke </w:t>
      </w:r>
      <w:r w:rsidRPr="00BF48FF">
        <w:rPr>
          <w:rFonts w:asciiTheme="minorHAnsi" w:hAnsiTheme="minorHAnsi" w:cstheme="minorHAnsi"/>
          <w:color w:val="333333"/>
          <w:sz w:val="22"/>
          <w:szCs w:val="22"/>
          <w:shd w:val="clear" w:color="auto" w:fill="FFFFFF"/>
        </w:rPr>
        <w:lastRenderedPageBreak/>
        <w:t>sin kompetanse i tjenestene. Meldingens hovedfokus er å skape et mer aldersvennlig Norge og finne nye og innovative løsninger på de kvalitative utfordringene knyttet til aktivitet og fellesskap, mat og måltider, helsehjelp, sammenheng og overganger i tjenestene.</w:t>
      </w:r>
    </w:p>
    <w:p w14:paraId="51FF91E8" w14:textId="77777777" w:rsidR="00BF48FF" w:rsidRPr="00BF48FF" w:rsidRDefault="00BF48FF" w:rsidP="00DA6803">
      <w:pPr>
        <w:pStyle w:val="Default"/>
        <w:rPr>
          <w:rFonts w:asciiTheme="minorHAnsi" w:hAnsiTheme="minorHAnsi" w:cstheme="minorHAnsi"/>
          <w:sz w:val="22"/>
          <w:szCs w:val="22"/>
        </w:rPr>
      </w:pPr>
    </w:p>
    <w:p w14:paraId="750EDC00" w14:textId="393C7E0D" w:rsidR="00DA6803" w:rsidRDefault="00A62943" w:rsidP="00A62943">
      <w:pPr>
        <w:pStyle w:val="Default"/>
        <w:rPr>
          <w:sz w:val="22"/>
          <w:szCs w:val="22"/>
        </w:rPr>
      </w:pPr>
      <w:r w:rsidRPr="00B8615D">
        <w:rPr>
          <w:sz w:val="22"/>
          <w:szCs w:val="22"/>
        </w:rPr>
        <w:t>I lys av de utfordringene kommunene står overfor</w:t>
      </w:r>
      <w:r w:rsidR="004069EC">
        <w:rPr>
          <w:sz w:val="22"/>
          <w:szCs w:val="22"/>
        </w:rPr>
        <w:t xml:space="preserve"> og de anbefalinger som «Leve hele livet» reformen gir oss</w:t>
      </w:r>
      <w:r w:rsidR="00764524">
        <w:rPr>
          <w:sz w:val="22"/>
          <w:szCs w:val="22"/>
        </w:rPr>
        <w:t xml:space="preserve">, er det viktig at kommunene blir i stand til å </w:t>
      </w:r>
      <w:r w:rsidR="00373BCD">
        <w:rPr>
          <w:sz w:val="22"/>
          <w:szCs w:val="22"/>
        </w:rPr>
        <w:t>involvere innbyggerne i en større grad</w:t>
      </w:r>
      <w:r w:rsidR="00C30B22">
        <w:rPr>
          <w:sz w:val="22"/>
          <w:szCs w:val="22"/>
        </w:rPr>
        <w:t xml:space="preserve"> gjennom </w:t>
      </w:r>
      <w:proofErr w:type="spellStart"/>
      <w:r w:rsidR="00C30B22">
        <w:rPr>
          <w:sz w:val="22"/>
          <w:szCs w:val="22"/>
        </w:rPr>
        <w:t>samskapende</w:t>
      </w:r>
      <w:proofErr w:type="spellEnd"/>
      <w:r w:rsidR="00C30B22">
        <w:rPr>
          <w:sz w:val="22"/>
          <w:szCs w:val="22"/>
        </w:rPr>
        <w:t xml:space="preserve"> sosial innovasjon.</w:t>
      </w:r>
      <w:r w:rsidR="00BF48FF">
        <w:rPr>
          <w:sz w:val="22"/>
          <w:szCs w:val="22"/>
        </w:rPr>
        <w:t xml:space="preserve"> Ved å involvere innbyggerne møte utfordringene </w:t>
      </w:r>
      <w:r w:rsidR="00B267C2">
        <w:rPr>
          <w:sz w:val="22"/>
          <w:szCs w:val="22"/>
        </w:rPr>
        <w:t>mer proaktiv og samtidig som vi</w:t>
      </w:r>
      <w:r w:rsidR="00BF48FF">
        <w:rPr>
          <w:sz w:val="22"/>
          <w:szCs w:val="22"/>
        </w:rPr>
        <w:t xml:space="preserve"> forebygger ensomhet og gjør samfunnet mer aldersvennlig</w:t>
      </w:r>
      <w:r w:rsidR="001E7616">
        <w:rPr>
          <w:sz w:val="22"/>
          <w:szCs w:val="22"/>
        </w:rPr>
        <w:t>.</w:t>
      </w:r>
    </w:p>
    <w:p w14:paraId="561AE35C" w14:textId="15D353AE" w:rsidR="00B23CDC" w:rsidRDefault="00080C25" w:rsidP="00080C25">
      <w:pPr>
        <w:pStyle w:val="Overskrift1"/>
      </w:pPr>
      <w:proofErr w:type="spellStart"/>
      <w:r>
        <w:t>Samskaping</w:t>
      </w:r>
      <w:proofErr w:type="spellEnd"/>
      <w:r w:rsidR="000C60DD">
        <w:t xml:space="preserve"> –Kommune 3.0 </w:t>
      </w:r>
    </w:p>
    <w:p w14:paraId="3BB4767A" w14:textId="6BC7252C" w:rsidR="00865FD2" w:rsidRPr="001E7616" w:rsidRDefault="00080C25" w:rsidP="00080C25">
      <w:pPr>
        <w:spacing w:before="100" w:beforeAutospacing="1" w:after="100" w:afterAutospacing="1" w:line="240" w:lineRule="auto"/>
        <w:rPr>
          <w:rFonts w:eastAsia="Times New Roman" w:cstheme="minorHAnsi"/>
          <w:color w:val="444444"/>
          <w:lang w:eastAsia="nb-NO"/>
        </w:rPr>
      </w:pPr>
      <w:proofErr w:type="spellStart"/>
      <w:r w:rsidRPr="009B2BBD">
        <w:rPr>
          <w:rFonts w:eastAsia="Times New Roman" w:cstheme="minorHAnsi"/>
          <w:color w:val="444444"/>
          <w:lang w:eastAsia="nb-NO"/>
        </w:rPr>
        <w:t>Samskaping</w:t>
      </w:r>
      <w:proofErr w:type="spellEnd"/>
      <w:r w:rsidRPr="009B2BBD">
        <w:rPr>
          <w:rFonts w:eastAsia="Times New Roman" w:cstheme="minorHAnsi"/>
          <w:color w:val="444444"/>
          <w:lang w:eastAsia="nb-NO"/>
        </w:rPr>
        <w:t xml:space="preserve"> kan gi avkastning i form av nye og bærekraftige løsninger. </w:t>
      </w:r>
      <w:r w:rsidR="009541BE">
        <w:rPr>
          <w:rFonts w:eastAsia="Times New Roman" w:cstheme="minorHAnsi"/>
          <w:color w:val="444444"/>
          <w:lang w:eastAsia="nb-NO"/>
        </w:rPr>
        <w:t xml:space="preserve"> </w:t>
      </w:r>
      <w:r w:rsidR="009B2BBD" w:rsidRPr="00080C25">
        <w:rPr>
          <w:rFonts w:cstheme="minorHAnsi"/>
          <w:color w:val="444444"/>
        </w:rPr>
        <w:t xml:space="preserve">Samfunnet trenger å skape nye løsninger og nye modeller for å møte velferdsstatens utfordringer. </w:t>
      </w:r>
      <w:proofErr w:type="spellStart"/>
      <w:r w:rsidR="009B2BBD" w:rsidRPr="00080C25">
        <w:rPr>
          <w:rFonts w:cstheme="minorHAnsi"/>
          <w:color w:val="444444"/>
        </w:rPr>
        <w:t>Samskaping</w:t>
      </w:r>
      <w:proofErr w:type="spellEnd"/>
      <w:r w:rsidR="009B2BBD" w:rsidRPr="00080C25">
        <w:rPr>
          <w:rFonts w:cstheme="minorHAnsi"/>
          <w:color w:val="444444"/>
        </w:rPr>
        <w:t xml:space="preserve"> handler om å invitere inn til likeverdige samarbeidende partnerskap hvor ulike aktører får gi selvstendige bidrag til å definere, designe, implementere og drive fram løsninger sammen med profesjoner, forvalting og politiske myndigheter.</w:t>
      </w:r>
    </w:p>
    <w:p w14:paraId="1531EA95" w14:textId="77777777" w:rsidR="00865FD2" w:rsidRDefault="00865FD2" w:rsidP="00080C25">
      <w:pPr>
        <w:spacing w:before="100" w:beforeAutospacing="1" w:after="100" w:afterAutospacing="1" w:line="240" w:lineRule="auto"/>
        <w:rPr>
          <w:rFonts w:cstheme="minorHAnsi"/>
          <w:color w:val="444444"/>
        </w:rPr>
      </w:pPr>
      <w:r>
        <w:rPr>
          <w:rFonts w:cstheme="minorHAnsi"/>
          <w:color w:val="444444"/>
        </w:rPr>
        <w:t xml:space="preserve">Vi har behov for å øke vår teoretiske kunnskap om </w:t>
      </w:r>
      <w:proofErr w:type="spellStart"/>
      <w:r>
        <w:rPr>
          <w:rFonts w:cstheme="minorHAnsi"/>
          <w:color w:val="444444"/>
        </w:rPr>
        <w:t>samskaping</w:t>
      </w:r>
      <w:proofErr w:type="spellEnd"/>
      <w:r>
        <w:rPr>
          <w:rFonts w:cstheme="minorHAnsi"/>
          <w:color w:val="444444"/>
        </w:rPr>
        <w:t xml:space="preserve"> samt å arbeide med å fremme kultur for </w:t>
      </w:r>
      <w:proofErr w:type="spellStart"/>
      <w:r>
        <w:rPr>
          <w:rFonts w:cstheme="minorHAnsi"/>
          <w:color w:val="444444"/>
        </w:rPr>
        <w:t>samskaping</w:t>
      </w:r>
      <w:proofErr w:type="spellEnd"/>
      <w:r>
        <w:rPr>
          <w:rFonts w:cstheme="minorHAnsi"/>
          <w:color w:val="444444"/>
        </w:rPr>
        <w:t xml:space="preserve">. </w:t>
      </w:r>
    </w:p>
    <w:p w14:paraId="37011BD0" w14:textId="77777777" w:rsidR="00B23CDC" w:rsidRPr="00865FD2" w:rsidRDefault="009B2BBD" w:rsidP="00865FD2">
      <w:pPr>
        <w:spacing w:before="100" w:beforeAutospacing="1" w:after="100" w:afterAutospacing="1" w:line="240" w:lineRule="auto"/>
        <w:rPr>
          <w:rFonts w:eastAsia="Times New Roman" w:cstheme="minorHAnsi"/>
          <w:color w:val="444444"/>
          <w:lang w:eastAsia="nb-NO"/>
        </w:rPr>
      </w:pPr>
      <w:proofErr w:type="spellStart"/>
      <w:r w:rsidRPr="009B2BBD">
        <w:rPr>
          <w:rFonts w:eastAsia="Times New Roman" w:cstheme="minorHAnsi"/>
          <w:color w:val="444444"/>
          <w:lang w:eastAsia="nb-NO"/>
        </w:rPr>
        <w:t>Samskaping</w:t>
      </w:r>
      <w:proofErr w:type="spellEnd"/>
      <w:r w:rsidRPr="009B2BBD">
        <w:rPr>
          <w:rFonts w:eastAsia="Times New Roman" w:cstheme="minorHAnsi"/>
          <w:color w:val="444444"/>
          <w:lang w:eastAsia="nb-NO"/>
        </w:rPr>
        <w:t xml:space="preserve"> skjer i dag i stor grad som skreddersøm der samarbeidsløsningene utvikles fra bunnen av, med høye etableringskostnader for partene. Et mål ved prosjektet </w:t>
      </w:r>
      <w:r w:rsidRPr="00080C25">
        <w:rPr>
          <w:rFonts w:eastAsia="Times New Roman" w:cstheme="minorHAnsi"/>
          <w:color w:val="444444"/>
          <w:lang w:eastAsia="nb-NO"/>
        </w:rPr>
        <w:t xml:space="preserve">er </w:t>
      </w:r>
      <w:r w:rsidRPr="009B2BBD">
        <w:rPr>
          <w:rFonts w:eastAsia="Times New Roman" w:cstheme="minorHAnsi"/>
          <w:color w:val="444444"/>
          <w:lang w:eastAsia="nb-NO"/>
        </w:rPr>
        <w:t>de</w:t>
      </w:r>
      <w:r w:rsidRPr="00080C25">
        <w:rPr>
          <w:rFonts w:eastAsia="Times New Roman" w:cstheme="minorHAnsi"/>
          <w:color w:val="444444"/>
          <w:lang w:eastAsia="nb-NO"/>
        </w:rPr>
        <w:t>rfor å utvikle og teste modell</w:t>
      </w:r>
      <w:r w:rsidRPr="009B2BBD">
        <w:rPr>
          <w:rFonts w:eastAsia="Times New Roman" w:cstheme="minorHAnsi"/>
          <w:color w:val="444444"/>
          <w:lang w:eastAsia="nb-NO"/>
        </w:rPr>
        <w:t xml:space="preserve"> og verktøy for </w:t>
      </w:r>
      <w:proofErr w:type="spellStart"/>
      <w:r w:rsidRPr="009B2BBD">
        <w:rPr>
          <w:rFonts w:eastAsia="Times New Roman" w:cstheme="minorHAnsi"/>
          <w:color w:val="444444"/>
          <w:lang w:eastAsia="nb-NO"/>
        </w:rPr>
        <w:t>samskaping</w:t>
      </w:r>
      <w:proofErr w:type="spellEnd"/>
      <w:r w:rsidRPr="009B2BBD">
        <w:rPr>
          <w:rFonts w:eastAsia="Times New Roman" w:cstheme="minorHAnsi"/>
          <w:color w:val="444444"/>
          <w:lang w:eastAsia="nb-NO"/>
        </w:rPr>
        <w:t xml:space="preserve"> i konkrete case slik at det blir lettere for kommuner å starte opp og gjennomføre </w:t>
      </w:r>
      <w:proofErr w:type="spellStart"/>
      <w:r w:rsidRPr="009B2BBD">
        <w:rPr>
          <w:rFonts w:eastAsia="Times New Roman" w:cstheme="minorHAnsi"/>
          <w:color w:val="444444"/>
          <w:lang w:eastAsia="nb-NO"/>
        </w:rPr>
        <w:t>samskaping</w:t>
      </w:r>
      <w:proofErr w:type="spellEnd"/>
      <w:r w:rsidRPr="009B2BBD">
        <w:rPr>
          <w:rFonts w:eastAsia="Times New Roman" w:cstheme="minorHAnsi"/>
          <w:color w:val="444444"/>
          <w:lang w:eastAsia="nb-NO"/>
        </w:rPr>
        <w:t xml:space="preserve"> i egen kommune.</w:t>
      </w:r>
      <w:r w:rsidR="00E61492">
        <w:rPr>
          <w:rFonts w:eastAsia="Times New Roman" w:cstheme="minorHAnsi"/>
          <w:color w:val="444444"/>
          <w:lang w:eastAsia="nb-NO"/>
        </w:rPr>
        <w:t xml:space="preserve">          </w:t>
      </w:r>
    </w:p>
    <w:p w14:paraId="4094D18E" w14:textId="77777777" w:rsidR="00A17490" w:rsidRDefault="0058768C" w:rsidP="00540464">
      <w:pPr>
        <w:pStyle w:val="Overskrift1"/>
      </w:pPr>
      <w:r>
        <w:t xml:space="preserve">Formålet med søknaden </w:t>
      </w:r>
    </w:p>
    <w:p w14:paraId="28380A02" w14:textId="327912FB" w:rsidR="00B23CDC" w:rsidRDefault="0058768C" w:rsidP="00B23CDC">
      <w:r>
        <w:t xml:space="preserve">Kommunene i Lister ønsker å samarbeide om </w:t>
      </w:r>
      <w:r w:rsidR="00B23CDC">
        <w:t xml:space="preserve">å heve kompetansen hos ledere om </w:t>
      </w:r>
      <w:proofErr w:type="spellStart"/>
      <w:r w:rsidR="00B23CDC">
        <w:t>samskaping</w:t>
      </w:r>
      <w:proofErr w:type="spellEnd"/>
      <w:r w:rsidR="00B23CDC">
        <w:t xml:space="preserve"> og ta i bruk verktøy for </w:t>
      </w:r>
      <w:r w:rsidR="00BF48FF">
        <w:t>å fremme innbygger involvering</w:t>
      </w:r>
      <w:r w:rsidR="009541BE">
        <w:t xml:space="preserve"> og Kommune 3.0</w:t>
      </w:r>
      <w:r w:rsidR="00BF48FF">
        <w:t>.</w:t>
      </w:r>
    </w:p>
    <w:p w14:paraId="08E4A4E7" w14:textId="77777777" w:rsidR="0058768C" w:rsidRDefault="0058768C" w:rsidP="004066C4">
      <w:pPr>
        <w:pStyle w:val="Overskrift1"/>
      </w:pPr>
      <w:r>
        <w:t>Effektmål:</w:t>
      </w:r>
    </w:p>
    <w:p w14:paraId="4696F1E8" w14:textId="77777777" w:rsidR="003659F2" w:rsidRDefault="000B658B" w:rsidP="005618C7">
      <w:pPr>
        <w:pStyle w:val="Listeavsnitt"/>
        <w:numPr>
          <w:ilvl w:val="0"/>
          <w:numId w:val="7"/>
        </w:numPr>
      </w:pPr>
      <w:r>
        <w:t>Kommunene i Lister har komp</w:t>
      </w:r>
      <w:r w:rsidR="005618C7">
        <w:t>etanse på hvordan man</w:t>
      </w:r>
      <w:r w:rsidR="00B23CDC">
        <w:t xml:space="preserve"> jobber for å involvere innbyggerne i utforming av tjenestene. </w:t>
      </w:r>
    </w:p>
    <w:p w14:paraId="0F5DF070" w14:textId="55E4C6B5" w:rsidR="00AB4950" w:rsidRDefault="00AB4950" w:rsidP="00C4163C">
      <w:pPr>
        <w:pStyle w:val="Listeavsnitt"/>
        <w:numPr>
          <w:ilvl w:val="0"/>
          <w:numId w:val="7"/>
        </w:numPr>
        <w:rPr>
          <w:rFonts w:cstheme="minorHAnsi"/>
          <w:color w:val="000000"/>
        </w:rPr>
      </w:pPr>
      <w:r>
        <w:rPr>
          <w:rFonts w:cstheme="minorHAnsi"/>
          <w:color w:val="000000"/>
        </w:rPr>
        <w:t xml:space="preserve">Kommunene i Lister har gjennomført minst en </w:t>
      </w:r>
      <w:proofErr w:type="spellStart"/>
      <w:r>
        <w:rPr>
          <w:rFonts w:cstheme="minorHAnsi"/>
          <w:color w:val="000000"/>
        </w:rPr>
        <w:t>samskapings</w:t>
      </w:r>
      <w:proofErr w:type="spellEnd"/>
      <w:r>
        <w:rPr>
          <w:rFonts w:cstheme="minorHAnsi"/>
          <w:color w:val="000000"/>
        </w:rPr>
        <w:t xml:space="preserve"> prosess</w:t>
      </w:r>
      <w:r w:rsidR="00BF48FF">
        <w:rPr>
          <w:rFonts w:cstheme="minorHAnsi"/>
          <w:color w:val="000000"/>
        </w:rPr>
        <w:t xml:space="preserve"> hver</w:t>
      </w:r>
      <w:r>
        <w:rPr>
          <w:rFonts w:cstheme="minorHAnsi"/>
          <w:color w:val="000000"/>
        </w:rPr>
        <w:t xml:space="preserve"> </w:t>
      </w:r>
      <w:r w:rsidR="00BF48FF">
        <w:rPr>
          <w:rFonts w:cstheme="minorHAnsi"/>
          <w:color w:val="000000"/>
        </w:rPr>
        <w:t xml:space="preserve">med utgangspunkt i et av områdene i Leve hele livet reformen. Denne prosessen skal føre til </w:t>
      </w:r>
      <w:r>
        <w:rPr>
          <w:rFonts w:cstheme="minorHAnsi"/>
          <w:color w:val="000000"/>
        </w:rPr>
        <w:t>dokumenterte gevinster i form av økt kvalitet, spart tid og eller un</w:t>
      </w:r>
      <w:r w:rsidR="000C60DD">
        <w:rPr>
          <w:rFonts w:cstheme="minorHAnsi"/>
          <w:color w:val="000000"/>
        </w:rPr>
        <w:t>n</w:t>
      </w:r>
      <w:r>
        <w:rPr>
          <w:rFonts w:cstheme="minorHAnsi"/>
          <w:color w:val="000000"/>
        </w:rPr>
        <w:t>gåtte kostnader</w:t>
      </w:r>
      <w:r w:rsidR="000C60DD">
        <w:rPr>
          <w:rFonts w:cstheme="minorHAnsi"/>
          <w:color w:val="000000"/>
        </w:rPr>
        <w:t>.</w:t>
      </w:r>
    </w:p>
    <w:p w14:paraId="21DDB7C7" w14:textId="392B4BC3" w:rsidR="00AB4950" w:rsidRDefault="00AB4950" w:rsidP="00C4163C">
      <w:pPr>
        <w:pStyle w:val="Listeavsnitt"/>
        <w:numPr>
          <w:ilvl w:val="0"/>
          <w:numId w:val="7"/>
        </w:numPr>
        <w:rPr>
          <w:rFonts w:cstheme="minorHAnsi"/>
          <w:color w:val="000000"/>
        </w:rPr>
      </w:pPr>
      <w:r>
        <w:rPr>
          <w:rFonts w:cstheme="minorHAnsi"/>
          <w:color w:val="000000"/>
        </w:rPr>
        <w:t xml:space="preserve">Minst 10 innbyggere/representanter fra frivillighet/næringsliv fra hver av kommunene har deltatt aktivt i </w:t>
      </w:r>
      <w:proofErr w:type="spellStart"/>
      <w:r>
        <w:rPr>
          <w:rFonts w:cstheme="minorHAnsi"/>
          <w:color w:val="000000"/>
        </w:rPr>
        <w:t>samskapingsprosjekter</w:t>
      </w:r>
      <w:proofErr w:type="spellEnd"/>
      <w:r w:rsidR="000C60DD">
        <w:rPr>
          <w:rFonts w:cstheme="minorHAnsi"/>
          <w:color w:val="000000"/>
        </w:rPr>
        <w:t>.</w:t>
      </w:r>
      <w:r>
        <w:rPr>
          <w:rFonts w:cstheme="minorHAnsi"/>
          <w:color w:val="000000"/>
        </w:rPr>
        <w:t xml:space="preserve"> </w:t>
      </w:r>
    </w:p>
    <w:p w14:paraId="51E024E2" w14:textId="515A64CE" w:rsidR="00AB4950" w:rsidRDefault="0062144F" w:rsidP="00C4163C">
      <w:pPr>
        <w:pStyle w:val="Listeavsnitt"/>
        <w:numPr>
          <w:ilvl w:val="0"/>
          <w:numId w:val="7"/>
        </w:numPr>
        <w:rPr>
          <w:rFonts w:cstheme="minorHAnsi"/>
          <w:color w:val="000000"/>
        </w:rPr>
      </w:pPr>
      <w:r>
        <w:rPr>
          <w:rFonts w:cstheme="minorHAnsi"/>
          <w:color w:val="000000"/>
        </w:rPr>
        <w:t>Minst 5 ansatte fra</w:t>
      </w:r>
      <w:r w:rsidR="00AB4950">
        <w:rPr>
          <w:rFonts w:cstheme="minorHAnsi"/>
          <w:color w:val="000000"/>
        </w:rPr>
        <w:t xml:space="preserve"> hver av kommunene har deltatt aktivt i </w:t>
      </w:r>
      <w:proofErr w:type="spellStart"/>
      <w:r w:rsidR="00AB4950">
        <w:rPr>
          <w:rFonts w:cstheme="minorHAnsi"/>
          <w:color w:val="000000"/>
        </w:rPr>
        <w:t>samskapingsprosjekter</w:t>
      </w:r>
      <w:proofErr w:type="spellEnd"/>
      <w:r>
        <w:rPr>
          <w:rFonts w:cstheme="minorHAnsi"/>
          <w:color w:val="000000"/>
        </w:rPr>
        <w:t>.</w:t>
      </w:r>
    </w:p>
    <w:p w14:paraId="1EF3D8E8" w14:textId="13DA0A94" w:rsidR="00AB4950" w:rsidRDefault="00AB4950" w:rsidP="00AB4950">
      <w:pPr>
        <w:pStyle w:val="Listeavsnitt"/>
        <w:numPr>
          <w:ilvl w:val="0"/>
          <w:numId w:val="7"/>
        </w:numPr>
        <w:rPr>
          <w:rFonts w:cstheme="minorHAnsi"/>
          <w:color w:val="000000"/>
        </w:rPr>
      </w:pPr>
      <w:r>
        <w:rPr>
          <w:rFonts w:cstheme="minorHAnsi"/>
          <w:color w:val="000000"/>
        </w:rPr>
        <w:t xml:space="preserve">Minst 80% av deltakerne i </w:t>
      </w:r>
      <w:proofErr w:type="spellStart"/>
      <w:r>
        <w:rPr>
          <w:rFonts w:cstheme="minorHAnsi"/>
          <w:color w:val="000000"/>
        </w:rPr>
        <w:t>samskapingsprosjekter</w:t>
      </w:r>
      <w:proofErr w:type="spellEnd"/>
      <w:r>
        <w:rPr>
          <w:rFonts w:cstheme="minorHAnsi"/>
          <w:color w:val="000000"/>
        </w:rPr>
        <w:t>/prosesser oppgir at de er</w:t>
      </w:r>
      <w:r w:rsidRPr="00E61492">
        <w:rPr>
          <w:rFonts w:cstheme="minorHAnsi"/>
          <w:color w:val="000000"/>
        </w:rPr>
        <w:t xml:space="preserve"> fornøyd med prosessen og resultatet</w:t>
      </w:r>
      <w:r w:rsidR="0062144F">
        <w:rPr>
          <w:rFonts w:cstheme="minorHAnsi"/>
          <w:color w:val="000000"/>
        </w:rPr>
        <w:t>.</w:t>
      </w:r>
    </w:p>
    <w:p w14:paraId="0BD4F7DA" w14:textId="4D36D683" w:rsidR="00AB4950" w:rsidRPr="00E61492" w:rsidRDefault="00AB4950" w:rsidP="00AB4950">
      <w:pPr>
        <w:pStyle w:val="Listeavsnitt"/>
        <w:numPr>
          <w:ilvl w:val="0"/>
          <w:numId w:val="7"/>
        </w:numPr>
        <w:rPr>
          <w:rFonts w:cstheme="minorHAnsi"/>
          <w:color w:val="000000"/>
        </w:rPr>
      </w:pPr>
      <w:r>
        <w:rPr>
          <w:rFonts w:cstheme="minorHAnsi"/>
          <w:color w:val="000000"/>
        </w:rPr>
        <w:t xml:space="preserve">Gjennom bruk av nye verktøy for </w:t>
      </w:r>
      <w:proofErr w:type="spellStart"/>
      <w:r>
        <w:rPr>
          <w:rFonts w:cstheme="minorHAnsi"/>
          <w:color w:val="000000"/>
        </w:rPr>
        <w:t>samskaping</w:t>
      </w:r>
      <w:proofErr w:type="spellEnd"/>
      <w:r>
        <w:rPr>
          <w:rFonts w:cstheme="minorHAnsi"/>
          <w:color w:val="000000"/>
        </w:rPr>
        <w:t xml:space="preserve"> og innbyggerinvolvering kan</w:t>
      </w:r>
      <w:r w:rsidR="0062144F">
        <w:rPr>
          <w:rFonts w:cstheme="minorHAnsi"/>
          <w:color w:val="000000"/>
        </w:rPr>
        <w:t xml:space="preserve"> Lister</w:t>
      </w:r>
      <w:r>
        <w:rPr>
          <w:rFonts w:cstheme="minorHAnsi"/>
          <w:color w:val="000000"/>
        </w:rPr>
        <w:t xml:space="preserve"> kommunene dokumentere minst 500 timer økt frivillig innsats.</w:t>
      </w:r>
    </w:p>
    <w:p w14:paraId="0435292F" w14:textId="77777777" w:rsidR="003659F2" w:rsidRDefault="003659F2" w:rsidP="00B23CDC"/>
    <w:p w14:paraId="0679B264" w14:textId="77777777" w:rsidR="000B658B" w:rsidRDefault="000B658B" w:rsidP="004066C4">
      <w:pPr>
        <w:pStyle w:val="Overskrift1"/>
      </w:pPr>
      <w:r>
        <w:t>Resultatmål</w:t>
      </w:r>
      <w:r w:rsidR="004066C4">
        <w:t>:</w:t>
      </w:r>
    </w:p>
    <w:p w14:paraId="5402EE82" w14:textId="4A9C22DB" w:rsidR="00AA6506" w:rsidRDefault="00AA6506" w:rsidP="00E6141D">
      <w:pPr>
        <w:pStyle w:val="Listeavsnitt"/>
        <w:numPr>
          <w:ilvl w:val="0"/>
          <w:numId w:val="6"/>
        </w:numPr>
      </w:pPr>
      <w:r>
        <w:t xml:space="preserve">Frikjøp av prosjektleder. </w:t>
      </w:r>
    </w:p>
    <w:p w14:paraId="62F20E16" w14:textId="140F68F0" w:rsidR="00AA6506" w:rsidRDefault="00AA6506" w:rsidP="00E6141D">
      <w:pPr>
        <w:pStyle w:val="Listeavsnitt"/>
        <w:numPr>
          <w:ilvl w:val="0"/>
          <w:numId w:val="6"/>
        </w:numPr>
      </w:pPr>
      <w:r>
        <w:lastRenderedPageBreak/>
        <w:t xml:space="preserve">Etablere en prosjektgruppe med representanter fra alle Lister kommunene innen 1.april 2020. </w:t>
      </w:r>
    </w:p>
    <w:p w14:paraId="05BD504B" w14:textId="44689854" w:rsidR="00B23CDC" w:rsidRDefault="00B23CDC" w:rsidP="00E6141D">
      <w:pPr>
        <w:pStyle w:val="Listeavsnitt"/>
        <w:numPr>
          <w:ilvl w:val="0"/>
          <w:numId w:val="6"/>
        </w:numPr>
      </w:pPr>
      <w:r>
        <w:t>Det engasjeres ekstern for</w:t>
      </w:r>
      <w:r w:rsidR="000C60DD">
        <w:t>e</w:t>
      </w:r>
      <w:r>
        <w:t xml:space="preserve">dragsholder til en fagdag om </w:t>
      </w:r>
      <w:proofErr w:type="spellStart"/>
      <w:r>
        <w:t>samskaping</w:t>
      </w:r>
      <w:proofErr w:type="spellEnd"/>
      <w:r>
        <w:t>. Til denne dagen inviteres skoleeie</w:t>
      </w:r>
      <w:r w:rsidR="00C6555C">
        <w:t>rnettverket, personalnettverket</w:t>
      </w:r>
      <w:r w:rsidR="00DC699A">
        <w:t xml:space="preserve"> og kulturnettverket i Lister</w:t>
      </w:r>
      <w:r w:rsidR="00C6555C">
        <w:t xml:space="preserve"> for å fremme tverrsektorielt samarbeid og fokus på </w:t>
      </w:r>
      <w:proofErr w:type="spellStart"/>
      <w:r w:rsidR="00C6555C">
        <w:t>samskaping</w:t>
      </w:r>
      <w:proofErr w:type="spellEnd"/>
      <w:r w:rsidR="00C6555C">
        <w:t xml:space="preserve">. </w:t>
      </w:r>
    </w:p>
    <w:p w14:paraId="4ABDF5EF" w14:textId="7BA8B131" w:rsidR="00B23CDC" w:rsidRPr="00865FD2" w:rsidRDefault="00C6555C" w:rsidP="00E6141D">
      <w:pPr>
        <w:pStyle w:val="Listeavsnitt"/>
        <w:numPr>
          <w:ilvl w:val="0"/>
          <w:numId w:val="6"/>
        </w:numPr>
      </w:pPr>
      <w:r>
        <w:t>En tester ut NYBY som verktøy for innbyggerinvolve</w:t>
      </w:r>
      <w:r w:rsidRPr="00E7066E">
        <w:rPr>
          <w:rFonts w:cstheme="minorHAnsi"/>
        </w:rPr>
        <w:t xml:space="preserve">ring/frivillighet. </w:t>
      </w:r>
      <w:r w:rsidR="00080C25" w:rsidRPr="00E7066E">
        <w:rPr>
          <w:rFonts w:cstheme="minorHAnsi"/>
          <w:color w:val="3D3E40"/>
        </w:rPr>
        <w:t>Nyby er en ny digital plattform som gjør det mulig for kommuner og organisasjoner å mobilisere ledige ressurspersoner til viktige oppgaver.</w:t>
      </w:r>
    </w:p>
    <w:p w14:paraId="6AF722DF" w14:textId="77777777" w:rsidR="00C6555C" w:rsidRDefault="009B2BBD" w:rsidP="00E6141D">
      <w:pPr>
        <w:pStyle w:val="Listeavsnitt"/>
        <w:numPr>
          <w:ilvl w:val="0"/>
          <w:numId w:val="6"/>
        </w:numPr>
      </w:pPr>
      <w:r>
        <w:t xml:space="preserve">Ta i bruk verktøy for </w:t>
      </w:r>
      <w:proofErr w:type="spellStart"/>
      <w:r>
        <w:t>samskaping</w:t>
      </w:r>
      <w:proofErr w:type="spellEnd"/>
      <w:r>
        <w:t xml:space="preserve"> i samarbeid med KS</w:t>
      </w:r>
      <w:r w:rsidR="00C6555C">
        <w:t xml:space="preserve"> etter modell forsøkt i andre kommuner. </w:t>
      </w:r>
    </w:p>
    <w:p w14:paraId="0806DABC" w14:textId="77777777" w:rsidR="00AA6506" w:rsidRDefault="00C4163C" w:rsidP="000C60DD">
      <w:pPr>
        <w:pStyle w:val="Listeavsnitt"/>
        <w:numPr>
          <w:ilvl w:val="0"/>
          <w:numId w:val="7"/>
        </w:numPr>
        <w:rPr>
          <w:rFonts w:cstheme="minorHAnsi"/>
          <w:color w:val="000000"/>
        </w:rPr>
      </w:pPr>
      <w:r>
        <w:t>Prosjektet evalueres innen 31.3.20</w:t>
      </w:r>
      <w:r w:rsidR="00C6555C">
        <w:t>21</w:t>
      </w:r>
      <w:r w:rsidR="000C60DD" w:rsidRPr="000C60DD">
        <w:rPr>
          <w:rFonts w:cstheme="minorHAnsi"/>
          <w:color w:val="000000"/>
        </w:rPr>
        <w:t xml:space="preserve"> </w:t>
      </w:r>
      <w:r w:rsidR="0062144F">
        <w:rPr>
          <w:rFonts w:cstheme="minorHAnsi"/>
          <w:color w:val="000000"/>
        </w:rPr>
        <w:t>og det gjennomføres en spørreundersøkelse blant deltakerne i prosjektet.</w:t>
      </w:r>
    </w:p>
    <w:p w14:paraId="3BA0541D" w14:textId="77777777" w:rsidR="00DC699A" w:rsidRPr="00DC699A" w:rsidRDefault="00DC699A" w:rsidP="000C60DD">
      <w:pPr>
        <w:pStyle w:val="Listeavsnitt"/>
        <w:numPr>
          <w:ilvl w:val="0"/>
          <w:numId w:val="7"/>
        </w:numPr>
        <w:rPr>
          <w:rFonts w:cstheme="minorHAnsi"/>
          <w:color w:val="000000"/>
        </w:rPr>
      </w:pPr>
      <w:proofErr w:type="spellStart"/>
      <w:r>
        <w:t>Samskaping</w:t>
      </w:r>
      <w:proofErr w:type="spellEnd"/>
      <w:r>
        <w:t xml:space="preserve"> og Kommune 3.0 tas opp som sak på møtene i Helsenettverk Lister.</w:t>
      </w:r>
    </w:p>
    <w:p w14:paraId="3B529FC1" w14:textId="77777777" w:rsidR="00DC699A" w:rsidRPr="00DC699A" w:rsidRDefault="00DC699A" w:rsidP="000C60DD">
      <w:pPr>
        <w:pStyle w:val="Listeavsnitt"/>
        <w:numPr>
          <w:ilvl w:val="0"/>
          <w:numId w:val="7"/>
        </w:numPr>
        <w:rPr>
          <w:rFonts w:cstheme="minorHAnsi"/>
          <w:color w:val="000000"/>
        </w:rPr>
      </w:pPr>
      <w:r>
        <w:t>Gjennom interkommunale prosjektmøter sikrer en erfaringsdeling mellom kommunene.</w:t>
      </w:r>
    </w:p>
    <w:p w14:paraId="2601AA18" w14:textId="225EB3B6" w:rsidR="00C4163C" w:rsidRDefault="00C4163C" w:rsidP="00AA6506">
      <w:pPr>
        <w:ind w:left="360"/>
      </w:pPr>
    </w:p>
    <w:p w14:paraId="28E70F8C" w14:textId="77777777" w:rsidR="00540464" w:rsidRDefault="00540464" w:rsidP="00540464">
      <w:pPr>
        <w:pStyle w:val="Overskrift1"/>
      </w:pPr>
      <w:r>
        <w:t>Målgruppe</w:t>
      </w:r>
    </w:p>
    <w:p w14:paraId="434C2382" w14:textId="77777777" w:rsidR="00540464" w:rsidRPr="00540464" w:rsidRDefault="00540464" w:rsidP="00540464">
      <w:r>
        <w:t xml:space="preserve">Prosjektets målgruppe er ledere og ansatte </w:t>
      </w:r>
      <w:r w:rsidR="00C6555C">
        <w:t xml:space="preserve">som jobber i Listerkommunene. </w:t>
      </w:r>
    </w:p>
    <w:p w14:paraId="5AFB0E2A" w14:textId="77777777" w:rsidR="00E70764" w:rsidRDefault="00540464" w:rsidP="00540464">
      <w:pPr>
        <w:pStyle w:val="Overskrift1"/>
      </w:pPr>
      <w:r>
        <w:t>Budsjett</w:t>
      </w:r>
    </w:p>
    <w:p w14:paraId="6C5B3639" w14:textId="5BDA1C31" w:rsidR="00B839D1" w:rsidRDefault="00D752DD" w:rsidP="009D387F">
      <w:pPr>
        <w:pStyle w:val="Listeavsnitt"/>
        <w:numPr>
          <w:ilvl w:val="1"/>
          <w:numId w:val="3"/>
        </w:numPr>
        <w:jc w:val="center"/>
      </w:pPr>
      <w:r>
        <w:t xml:space="preserve">Frikjøp </w:t>
      </w:r>
      <w:r w:rsidRPr="00BF48FF">
        <w:t>prosjektledelse</w:t>
      </w:r>
      <w:r w:rsidR="00E719CF" w:rsidRPr="00BF48FF">
        <w:t xml:space="preserve"> 3</w:t>
      </w:r>
      <w:r w:rsidR="009B2BBD" w:rsidRPr="00BF48FF">
        <w:t>0</w:t>
      </w:r>
      <w:r w:rsidR="00E70764" w:rsidRPr="00BF48FF">
        <w:t xml:space="preserve"> % stilling</w:t>
      </w:r>
      <w:r w:rsidR="00E70764">
        <w:t xml:space="preserve"> </w:t>
      </w:r>
      <w:r w:rsidR="00080C25">
        <w:t xml:space="preserve">i 12 måneder </w:t>
      </w:r>
      <w:r w:rsidR="00080C25">
        <w:tab/>
      </w:r>
      <w:r w:rsidR="00DC699A">
        <w:t>210 000</w:t>
      </w:r>
    </w:p>
    <w:p w14:paraId="023C282A" w14:textId="3A462918" w:rsidR="00B839D1" w:rsidRDefault="00B839D1" w:rsidP="009D387F">
      <w:pPr>
        <w:pStyle w:val="Listeavsnitt"/>
        <w:numPr>
          <w:ilvl w:val="1"/>
          <w:numId w:val="3"/>
        </w:numPr>
        <w:jc w:val="center"/>
      </w:pPr>
      <w:r>
        <w:t>Reiser</w:t>
      </w:r>
      <w:r w:rsidR="009B2BBD">
        <w:t xml:space="preserve"> for prosjektleder/prosjektgruppe</w:t>
      </w:r>
      <w:r w:rsidR="009B2BBD">
        <w:tab/>
      </w:r>
      <w:proofErr w:type="gramStart"/>
      <w:r>
        <w:tab/>
        <w:t xml:space="preserve"> </w:t>
      </w:r>
      <w:r w:rsidR="009D387F">
        <w:t xml:space="preserve"> </w:t>
      </w:r>
      <w:r>
        <w:t>10</w:t>
      </w:r>
      <w:proofErr w:type="gramEnd"/>
      <w:r>
        <w:t> 000</w:t>
      </w:r>
    </w:p>
    <w:p w14:paraId="58DD85AF" w14:textId="7196A17A" w:rsidR="00E70764" w:rsidRDefault="00B839D1" w:rsidP="009D387F">
      <w:pPr>
        <w:pStyle w:val="Listeavsnitt"/>
        <w:numPr>
          <w:ilvl w:val="1"/>
          <w:numId w:val="3"/>
        </w:numPr>
        <w:jc w:val="center"/>
      </w:pPr>
      <w:r>
        <w:t>Fagdag</w:t>
      </w:r>
      <w:r>
        <w:tab/>
      </w:r>
      <w:proofErr w:type="spellStart"/>
      <w:r w:rsidR="009B2BBD">
        <w:t>Samskaping</w:t>
      </w:r>
      <w:proofErr w:type="spellEnd"/>
      <w:r>
        <w:tab/>
      </w:r>
      <w:r>
        <w:tab/>
      </w:r>
      <w:r>
        <w:tab/>
      </w:r>
      <w:r>
        <w:tab/>
      </w:r>
      <w:proofErr w:type="gramStart"/>
      <w:r w:rsidR="009B2BBD">
        <w:tab/>
      </w:r>
      <w:r w:rsidR="009D387F">
        <w:t xml:space="preserve"> </w:t>
      </w:r>
      <w:r w:rsidR="00E61492">
        <w:t xml:space="preserve"> </w:t>
      </w:r>
      <w:r w:rsidR="009B2BBD">
        <w:t>6</w:t>
      </w:r>
      <w:r>
        <w:t>0</w:t>
      </w:r>
      <w:proofErr w:type="gramEnd"/>
      <w:r>
        <w:t> 000</w:t>
      </w:r>
    </w:p>
    <w:p w14:paraId="455E6DC8" w14:textId="3ABDB8C9" w:rsidR="009B2BBD" w:rsidRDefault="009B2BBD" w:rsidP="009D387F">
      <w:pPr>
        <w:pStyle w:val="Listeavsnitt"/>
        <w:numPr>
          <w:ilvl w:val="1"/>
          <w:numId w:val="3"/>
        </w:numPr>
        <w:jc w:val="center"/>
      </w:pPr>
      <w:r>
        <w:t xml:space="preserve">Egenbetaling KS for reiser. </w:t>
      </w:r>
      <w:r>
        <w:tab/>
      </w:r>
      <w:r>
        <w:tab/>
      </w:r>
      <w:r>
        <w:tab/>
      </w:r>
      <w:r>
        <w:tab/>
      </w:r>
      <w:r w:rsidR="00E61492">
        <w:t xml:space="preserve"> </w:t>
      </w:r>
      <w:r w:rsidR="009D387F">
        <w:t xml:space="preserve"> </w:t>
      </w:r>
      <w:r>
        <w:t>10</w:t>
      </w:r>
      <w:r w:rsidR="00080C25">
        <w:t> </w:t>
      </w:r>
      <w:r>
        <w:t>000</w:t>
      </w:r>
    </w:p>
    <w:p w14:paraId="52A66F04" w14:textId="113DEEA4" w:rsidR="00080C25" w:rsidRDefault="00080C25" w:rsidP="009D387F">
      <w:pPr>
        <w:pStyle w:val="Listeavsnitt"/>
        <w:numPr>
          <w:ilvl w:val="1"/>
          <w:numId w:val="3"/>
        </w:numPr>
        <w:jc w:val="center"/>
      </w:pPr>
      <w:r>
        <w:t>Servering/møtelokaler arrangement</w:t>
      </w:r>
      <w:r>
        <w:tab/>
      </w:r>
      <w:r>
        <w:tab/>
      </w:r>
      <w:proofErr w:type="gramStart"/>
      <w:r>
        <w:tab/>
      </w:r>
      <w:r w:rsidR="009D387F">
        <w:t xml:space="preserve"> </w:t>
      </w:r>
      <w:r w:rsidR="00E61492">
        <w:t xml:space="preserve"> </w:t>
      </w:r>
      <w:r>
        <w:t>30</w:t>
      </w:r>
      <w:proofErr w:type="gramEnd"/>
      <w:r w:rsidR="00E7066E">
        <w:t> </w:t>
      </w:r>
      <w:r>
        <w:t>000</w:t>
      </w:r>
    </w:p>
    <w:p w14:paraId="55FDD2BB" w14:textId="77777777" w:rsidR="00E7066E" w:rsidRDefault="00E7066E" w:rsidP="009D387F">
      <w:pPr>
        <w:pStyle w:val="Listeavsnitt"/>
        <w:numPr>
          <w:ilvl w:val="1"/>
          <w:numId w:val="3"/>
        </w:numPr>
        <w:jc w:val="center"/>
      </w:pPr>
      <w:r>
        <w:t>Tilskudd til testing av NYBY</w:t>
      </w:r>
      <w:r>
        <w:tab/>
      </w:r>
      <w:r>
        <w:tab/>
      </w:r>
      <w:r>
        <w:tab/>
      </w:r>
      <w:r>
        <w:tab/>
        <w:t>150 000</w:t>
      </w:r>
    </w:p>
    <w:p w14:paraId="058A2774" w14:textId="064CA622" w:rsidR="00E70764" w:rsidRDefault="00B839D1" w:rsidP="009D387F">
      <w:pPr>
        <w:ind w:left="1080"/>
        <w:jc w:val="center"/>
      </w:pPr>
      <w:r>
        <w:t>Søknadssum:</w:t>
      </w:r>
      <w:r>
        <w:tab/>
      </w:r>
      <w:r>
        <w:tab/>
      </w:r>
      <w:r>
        <w:tab/>
      </w:r>
      <w:r w:rsidR="00DC699A">
        <w:t xml:space="preserve">                        </w:t>
      </w:r>
      <w:r>
        <w:tab/>
      </w:r>
      <w:r>
        <w:tab/>
      </w:r>
      <w:r w:rsidR="00DC699A" w:rsidRPr="00DC699A">
        <w:rPr>
          <w:u w:val="single"/>
        </w:rPr>
        <w:t>470 000</w:t>
      </w:r>
    </w:p>
    <w:p w14:paraId="2018469D" w14:textId="0CF67815" w:rsidR="00B839D1" w:rsidRDefault="00B839D1" w:rsidP="009D387F">
      <w:pPr>
        <w:jc w:val="center"/>
      </w:pPr>
      <w:r>
        <w:t xml:space="preserve">Egeninnsats timer knyttet til kompetanseheving og deltakelse </w:t>
      </w:r>
      <w:r w:rsidR="00E719CF">
        <w:tab/>
      </w:r>
      <w:r w:rsidR="00E719CF">
        <w:tab/>
        <w:t>300 000</w:t>
      </w:r>
    </w:p>
    <w:p w14:paraId="5E59B4B9" w14:textId="02D08D05" w:rsidR="0087082E" w:rsidRDefault="0087082E" w:rsidP="009D387F">
      <w:pPr>
        <w:jc w:val="center"/>
      </w:pPr>
      <w:r>
        <w:t>Egeninnsats kontor,</w:t>
      </w:r>
      <w:r w:rsidR="005618C7">
        <w:t xml:space="preserve"> PC, utstyr og administrasjon </w:t>
      </w:r>
      <w:r w:rsidR="005618C7">
        <w:tab/>
      </w:r>
      <w:r w:rsidR="005618C7">
        <w:tab/>
      </w:r>
      <w:proofErr w:type="gramStart"/>
      <w:r>
        <w:tab/>
      </w:r>
      <w:r w:rsidR="009D387F">
        <w:t xml:space="preserve"> </w:t>
      </w:r>
      <w:r w:rsidR="00540464">
        <w:t xml:space="preserve"> </w:t>
      </w:r>
      <w:r>
        <w:t>30</w:t>
      </w:r>
      <w:proofErr w:type="gramEnd"/>
      <w:r w:rsidR="00E7066E">
        <w:t> </w:t>
      </w:r>
      <w:r>
        <w:t>000</w:t>
      </w:r>
    </w:p>
    <w:p w14:paraId="3277062F" w14:textId="1721A6A1" w:rsidR="00E7066E" w:rsidRDefault="009D387F" w:rsidP="009D387F">
      <w:pPr>
        <w:jc w:val="center"/>
      </w:pPr>
      <w:r>
        <w:t>Egenandel NYBY</w:t>
      </w:r>
      <w:r>
        <w:tab/>
      </w:r>
      <w:r>
        <w:tab/>
      </w:r>
      <w:r>
        <w:tab/>
      </w:r>
      <w:r>
        <w:tab/>
      </w:r>
      <w:r>
        <w:tab/>
      </w:r>
      <w:r>
        <w:tab/>
        <w:t xml:space="preserve">             </w:t>
      </w:r>
      <w:r w:rsidR="00E61492">
        <w:t xml:space="preserve"> </w:t>
      </w:r>
      <w:r w:rsidR="00AB4950">
        <w:t xml:space="preserve">150 </w:t>
      </w:r>
      <w:r w:rsidR="00E7066E">
        <w:t>000</w:t>
      </w:r>
    </w:p>
    <w:p w14:paraId="1B34FEE9" w14:textId="102F7FD0" w:rsidR="00540464" w:rsidRDefault="00540464" w:rsidP="009D387F">
      <w:pPr>
        <w:jc w:val="center"/>
      </w:pPr>
      <w:r>
        <w:t>Totalt</w:t>
      </w:r>
      <w:r>
        <w:tab/>
      </w:r>
      <w:r w:rsidR="00AB4950">
        <w:t>egeninnsats</w:t>
      </w:r>
      <w:r w:rsidR="009D387F">
        <w:tab/>
      </w:r>
      <w:r w:rsidR="009D387F">
        <w:tab/>
      </w:r>
      <w:r w:rsidR="009D387F">
        <w:tab/>
      </w:r>
      <w:r w:rsidR="009D387F">
        <w:tab/>
      </w:r>
      <w:r w:rsidR="009D387F">
        <w:tab/>
      </w:r>
      <w:r w:rsidR="009D387F">
        <w:tab/>
        <w:t xml:space="preserve">              </w:t>
      </w:r>
      <w:r w:rsidR="009D387F">
        <w:rPr>
          <w:u w:val="single"/>
        </w:rPr>
        <w:t xml:space="preserve"> </w:t>
      </w:r>
      <w:r w:rsidR="009D387F" w:rsidRPr="009D387F">
        <w:rPr>
          <w:u w:val="single"/>
        </w:rPr>
        <w:t>480 000</w:t>
      </w:r>
    </w:p>
    <w:p w14:paraId="5B23EF35" w14:textId="6172158C" w:rsidR="00AB4950" w:rsidRPr="009D387F" w:rsidRDefault="00AB4950" w:rsidP="009D387F">
      <w:pPr>
        <w:jc w:val="center"/>
        <w:rPr>
          <w:b/>
        </w:rPr>
      </w:pPr>
      <w:r w:rsidRPr="009D387F">
        <w:rPr>
          <w:b/>
        </w:rPr>
        <w:t xml:space="preserve">Totalt </w:t>
      </w:r>
      <w:r w:rsidRPr="009D387F">
        <w:rPr>
          <w:b/>
        </w:rPr>
        <w:tab/>
      </w:r>
      <w:r w:rsidRPr="009D387F">
        <w:rPr>
          <w:b/>
        </w:rPr>
        <w:tab/>
      </w:r>
      <w:r w:rsidRPr="009D387F">
        <w:rPr>
          <w:b/>
        </w:rPr>
        <w:tab/>
      </w:r>
      <w:r w:rsidRPr="009D387F">
        <w:rPr>
          <w:b/>
        </w:rPr>
        <w:tab/>
      </w:r>
      <w:r w:rsidRPr="009D387F">
        <w:rPr>
          <w:b/>
        </w:rPr>
        <w:tab/>
      </w:r>
      <w:r w:rsidRPr="009D387F">
        <w:rPr>
          <w:b/>
        </w:rPr>
        <w:tab/>
      </w:r>
      <w:r w:rsidRPr="009D387F">
        <w:rPr>
          <w:b/>
        </w:rPr>
        <w:tab/>
      </w:r>
      <w:r w:rsidRPr="009D387F">
        <w:rPr>
          <w:b/>
        </w:rPr>
        <w:tab/>
      </w:r>
      <w:r w:rsidR="00E61492" w:rsidRPr="009D387F">
        <w:rPr>
          <w:b/>
        </w:rPr>
        <w:tab/>
      </w:r>
      <w:r w:rsidR="009D387F" w:rsidRPr="009D387F">
        <w:rPr>
          <w:b/>
          <w:u w:val="single"/>
        </w:rPr>
        <w:t>950 000</w:t>
      </w:r>
    </w:p>
    <w:p w14:paraId="0C9CB7CC" w14:textId="77777777" w:rsidR="0087082E" w:rsidRDefault="0087082E" w:rsidP="00B839D1"/>
    <w:p w14:paraId="7343C407" w14:textId="77777777" w:rsidR="00540464" w:rsidRDefault="00540464" w:rsidP="004066C4">
      <w:pPr>
        <w:pStyle w:val="Overskrift1"/>
      </w:pPr>
      <w:r>
        <w:t>Organisering og forankring</w:t>
      </w:r>
    </w:p>
    <w:p w14:paraId="09C44638" w14:textId="77777777" w:rsidR="00D752DD" w:rsidRDefault="00540464" w:rsidP="00540464">
      <w:r>
        <w:t xml:space="preserve">Helsenettverk Lister er styringsgruppe for prosjektet. </w:t>
      </w:r>
    </w:p>
    <w:p w14:paraId="49C6879E" w14:textId="5A59AD75" w:rsidR="00540464" w:rsidRDefault="00D752DD" w:rsidP="00540464">
      <w:r>
        <w:t xml:space="preserve">Det frikjøpes </w:t>
      </w:r>
      <w:r w:rsidRPr="009D387F">
        <w:t>pro</w:t>
      </w:r>
      <w:r w:rsidR="00080C25" w:rsidRPr="009D387F">
        <w:t xml:space="preserve">sjektledelsesressurs i </w:t>
      </w:r>
      <w:r w:rsidR="009D387F" w:rsidRPr="009D387F">
        <w:t>inntil 3</w:t>
      </w:r>
      <w:r w:rsidR="00080C25" w:rsidRPr="009D387F">
        <w:t>0</w:t>
      </w:r>
      <w:r w:rsidRPr="009D387F">
        <w:t xml:space="preserve"> % stilling som blant annet</w:t>
      </w:r>
      <w:r>
        <w:t xml:space="preserve"> vil ha hovedansvar for måloppnåelse, fremdrift, budsjettstyring og rapportering</w:t>
      </w:r>
      <w:r w:rsidR="00080C25">
        <w:t>.</w:t>
      </w:r>
      <w:r w:rsidR="00E7066E">
        <w:t xml:space="preserve"> </w:t>
      </w:r>
      <w:r>
        <w:t xml:space="preserve">Prosjektleder vil også ha hovedansvar for å være pådriver for gjennomføring av kompetansehevingstiltak og fagdag. </w:t>
      </w:r>
      <w:r w:rsidR="00E719CF">
        <w:t xml:space="preserve">Prosjektleder vil være prosessveileder og pådriver for de kommunale </w:t>
      </w:r>
      <w:proofErr w:type="spellStart"/>
      <w:r w:rsidR="00E719CF">
        <w:t>samskapingsprosjektene</w:t>
      </w:r>
      <w:proofErr w:type="spellEnd"/>
      <w:r w:rsidR="00E719CF">
        <w:t xml:space="preserve">. </w:t>
      </w:r>
    </w:p>
    <w:p w14:paraId="604D97DB" w14:textId="77777777" w:rsidR="00540464" w:rsidRDefault="00540464" w:rsidP="00540464">
      <w:r>
        <w:t>Prosjektet er f</w:t>
      </w:r>
      <w:r w:rsidR="00080C25">
        <w:t>orankret i Helsenettverk Lister.</w:t>
      </w:r>
    </w:p>
    <w:p w14:paraId="1BC79623" w14:textId="77777777" w:rsidR="00A17490" w:rsidRDefault="00A17490" w:rsidP="00A17490"/>
    <w:sectPr w:rsidR="00A17490">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E40F6" w14:textId="77777777" w:rsidR="00AB2F46" w:rsidRDefault="00AB2F46" w:rsidP="000C02D2">
      <w:pPr>
        <w:spacing w:after="0" w:line="240" w:lineRule="auto"/>
      </w:pPr>
      <w:r>
        <w:separator/>
      </w:r>
    </w:p>
  </w:endnote>
  <w:endnote w:type="continuationSeparator" w:id="0">
    <w:p w14:paraId="74590065" w14:textId="77777777" w:rsidR="00AB2F46" w:rsidRDefault="00AB2F46" w:rsidP="000C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9D53A" w14:textId="77777777" w:rsidR="00AB2F46" w:rsidRDefault="00AB2F46" w:rsidP="000C02D2">
      <w:pPr>
        <w:spacing w:after="0" w:line="240" w:lineRule="auto"/>
      </w:pPr>
      <w:r>
        <w:separator/>
      </w:r>
    </w:p>
  </w:footnote>
  <w:footnote w:type="continuationSeparator" w:id="0">
    <w:p w14:paraId="564B0597" w14:textId="77777777" w:rsidR="00AB2F46" w:rsidRDefault="00AB2F46" w:rsidP="000C0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F6F7D" w14:textId="58AC5F9F" w:rsidR="00E7066E" w:rsidRDefault="00E7066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0509"/>
    <w:multiLevelType w:val="multilevel"/>
    <w:tmpl w:val="9346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93662"/>
    <w:multiLevelType w:val="hybridMultilevel"/>
    <w:tmpl w:val="02C235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3D84757"/>
    <w:multiLevelType w:val="hybridMultilevel"/>
    <w:tmpl w:val="A072C2F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F5325B"/>
    <w:multiLevelType w:val="hybridMultilevel"/>
    <w:tmpl w:val="F1D64C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2137765"/>
    <w:multiLevelType w:val="multilevel"/>
    <w:tmpl w:val="4894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CF31CB"/>
    <w:multiLevelType w:val="hybridMultilevel"/>
    <w:tmpl w:val="E41EFC4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E4955FC"/>
    <w:multiLevelType w:val="multilevel"/>
    <w:tmpl w:val="BCAE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5773F"/>
    <w:multiLevelType w:val="multilevel"/>
    <w:tmpl w:val="2C484AB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heme="minorHAnsi" w:hAnsi="Calibri" w:cs="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0B57D8"/>
    <w:multiLevelType w:val="hybridMultilevel"/>
    <w:tmpl w:val="2142478E"/>
    <w:lvl w:ilvl="0" w:tplc="120CBD06">
      <w:start w:val="900"/>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7FEE12E3"/>
    <w:multiLevelType w:val="hybridMultilevel"/>
    <w:tmpl w:val="9D6225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0"/>
  </w:num>
  <w:num w:numId="6">
    <w:abstractNumId w:val="2"/>
  </w:num>
  <w:num w:numId="7">
    <w:abstractNumId w:val="9"/>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90"/>
    <w:rsid w:val="00063819"/>
    <w:rsid w:val="00077B97"/>
    <w:rsid w:val="00080C25"/>
    <w:rsid w:val="000B658B"/>
    <w:rsid w:val="000C02D2"/>
    <w:rsid w:val="000C60DD"/>
    <w:rsid w:val="0017107B"/>
    <w:rsid w:val="001E1421"/>
    <w:rsid w:val="001E7616"/>
    <w:rsid w:val="002F0061"/>
    <w:rsid w:val="002F52EC"/>
    <w:rsid w:val="00334E5F"/>
    <w:rsid w:val="003659F2"/>
    <w:rsid w:val="00373BCD"/>
    <w:rsid w:val="003764F7"/>
    <w:rsid w:val="00391A0D"/>
    <w:rsid w:val="00400FE4"/>
    <w:rsid w:val="004066C4"/>
    <w:rsid w:val="004069EC"/>
    <w:rsid w:val="00540464"/>
    <w:rsid w:val="005618C7"/>
    <w:rsid w:val="00573C43"/>
    <w:rsid w:val="0058768C"/>
    <w:rsid w:val="0062144F"/>
    <w:rsid w:val="006C1358"/>
    <w:rsid w:val="006E0A04"/>
    <w:rsid w:val="00764524"/>
    <w:rsid w:val="00795CD7"/>
    <w:rsid w:val="008644D4"/>
    <w:rsid w:val="00865FD2"/>
    <w:rsid w:val="0087082E"/>
    <w:rsid w:val="009014AE"/>
    <w:rsid w:val="009541BE"/>
    <w:rsid w:val="009B0F0C"/>
    <w:rsid w:val="009B2BBD"/>
    <w:rsid w:val="009D387F"/>
    <w:rsid w:val="00A00B5E"/>
    <w:rsid w:val="00A17490"/>
    <w:rsid w:val="00A207F5"/>
    <w:rsid w:val="00A244D2"/>
    <w:rsid w:val="00A557B7"/>
    <w:rsid w:val="00A62943"/>
    <w:rsid w:val="00A93321"/>
    <w:rsid w:val="00AA6506"/>
    <w:rsid w:val="00AB2F46"/>
    <w:rsid w:val="00AB4950"/>
    <w:rsid w:val="00B23CDC"/>
    <w:rsid w:val="00B267C2"/>
    <w:rsid w:val="00B839D1"/>
    <w:rsid w:val="00B8615D"/>
    <w:rsid w:val="00BD3DA3"/>
    <w:rsid w:val="00BF48FF"/>
    <w:rsid w:val="00C30B22"/>
    <w:rsid w:val="00C4163C"/>
    <w:rsid w:val="00C54E5F"/>
    <w:rsid w:val="00C6555C"/>
    <w:rsid w:val="00CC0A0B"/>
    <w:rsid w:val="00D30439"/>
    <w:rsid w:val="00D42139"/>
    <w:rsid w:val="00D752DD"/>
    <w:rsid w:val="00DA6803"/>
    <w:rsid w:val="00DC312D"/>
    <w:rsid w:val="00DC699A"/>
    <w:rsid w:val="00E04C36"/>
    <w:rsid w:val="00E61492"/>
    <w:rsid w:val="00E7066E"/>
    <w:rsid w:val="00E70764"/>
    <w:rsid w:val="00E719CF"/>
    <w:rsid w:val="00E7300D"/>
    <w:rsid w:val="00EB54A9"/>
    <w:rsid w:val="00F46C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8E55D"/>
  <w15:chartTrackingRefBased/>
  <w15:docId w15:val="{03005FA6-9574-4E1F-A5B8-D03D8541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207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link w:val="Overskrift2Tegn"/>
    <w:uiPriority w:val="9"/>
    <w:qFormat/>
    <w:rsid w:val="001E1421"/>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17490"/>
    <w:rPr>
      <w:color w:val="0563C1" w:themeColor="hyperlink"/>
      <w:u w:val="single"/>
    </w:rPr>
  </w:style>
  <w:style w:type="paragraph" w:styleId="Listeavsnitt">
    <w:name w:val="List Paragraph"/>
    <w:basedOn w:val="Normal"/>
    <w:uiPriority w:val="34"/>
    <w:qFormat/>
    <w:rsid w:val="00A17490"/>
    <w:pPr>
      <w:ind w:left="720"/>
      <w:contextualSpacing/>
    </w:pPr>
  </w:style>
  <w:style w:type="character" w:customStyle="1" w:styleId="Overskrift2Tegn">
    <w:name w:val="Overskrift 2 Tegn"/>
    <w:basedOn w:val="Standardskriftforavsnitt"/>
    <w:link w:val="Overskrift2"/>
    <w:uiPriority w:val="9"/>
    <w:rsid w:val="001E1421"/>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1E142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1E1421"/>
    <w:rPr>
      <w:b/>
      <w:bCs/>
    </w:rPr>
  </w:style>
  <w:style w:type="paragraph" w:styleId="Fotnotetekst">
    <w:name w:val="footnote text"/>
    <w:basedOn w:val="Normal"/>
    <w:link w:val="FotnotetekstTegn"/>
    <w:uiPriority w:val="99"/>
    <w:semiHidden/>
    <w:unhideWhenUsed/>
    <w:rsid w:val="000C02D2"/>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0C02D2"/>
    <w:rPr>
      <w:sz w:val="20"/>
      <w:szCs w:val="20"/>
    </w:rPr>
  </w:style>
  <w:style w:type="character" w:styleId="Fotnotereferanse">
    <w:name w:val="footnote reference"/>
    <w:basedOn w:val="Standardskriftforavsnitt"/>
    <w:uiPriority w:val="99"/>
    <w:semiHidden/>
    <w:unhideWhenUsed/>
    <w:rsid w:val="000C02D2"/>
    <w:rPr>
      <w:vertAlign w:val="superscript"/>
    </w:rPr>
  </w:style>
  <w:style w:type="paragraph" w:customStyle="1" w:styleId="Default">
    <w:name w:val="Default"/>
    <w:rsid w:val="000C02D2"/>
    <w:pPr>
      <w:autoSpaceDE w:val="0"/>
      <w:autoSpaceDN w:val="0"/>
      <w:adjustRightInd w:val="0"/>
      <w:spacing w:after="0" w:line="240" w:lineRule="auto"/>
    </w:pPr>
    <w:rPr>
      <w:rFonts w:ascii="Calibri" w:hAnsi="Calibri" w:cs="Calibri"/>
      <w:color w:val="000000"/>
      <w:sz w:val="24"/>
      <w:szCs w:val="24"/>
    </w:rPr>
  </w:style>
  <w:style w:type="paragraph" w:styleId="Topptekst">
    <w:name w:val="header"/>
    <w:basedOn w:val="Normal"/>
    <w:link w:val="TopptekstTegn"/>
    <w:uiPriority w:val="99"/>
    <w:unhideWhenUsed/>
    <w:rsid w:val="00A207F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207F5"/>
  </w:style>
  <w:style w:type="paragraph" w:styleId="Bunntekst">
    <w:name w:val="footer"/>
    <w:basedOn w:val="Normal"/>
    <w:link w:val="BunntekstTegn"/>
    <w:uiPriority w:val="99"/>
    <w:unhideWhenUsed/>
    <w:rsid w:val="00A207F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207F5"/>
  </w:style>
  <w:style w:type="character" w:customStyle="1" w:styleId="Overskrift1Tegn">
    <w:name w:val="Overskrift 1 Tegn"/>
    <w:basedOn w:val="Standardskriftforavsnitt"/>
    <w:link w:val="Overskrift1"/>
    <w:uiPriority w:val="9"/>
    <w:rsid w:val="00A207F5"/>
    <w:rPr>
      <w:rFonts w:asciiTheme="majorHAnsi" w:eastAsiaTheme="majorEastAsia" w:hAnsiTheme="majorHAnsi" w:cstheme="majorBidi"/>
      <w:color w:val="2E74B5" w:themeColor="accent1" w:themeShade="BF"/>
      <w:sz w:val="32"/>
      <w:szCs w:val="32"/>
    </w:rPr>
  </w:style>
  <w:style w:type="character" w:styleId="Fulgthyperkobling">
    <w:name w:val="FollowedHyperlink"/>
    <w:basedOn w:val="Standardskriftforavsnitt"/>
    <w:uiPriority w:val="99"/>
    <w:semiHidden/>
    <w:unhideWhenUsed/>
    <w:rsid w:val="000B658B"/>
    <w:rPr>
      <w:color w:val="954F72" w:themeColor="followedHyperlink"/>
      <w:u w:val="single"/>
    </w:rPr>
  </w:style>
  <w:style w:type="paragraph" w:styleId="Bobletekst">
    <w:name w:val="Balloon Text"/>
    <w:basedOn w:val="Normal"/>
    <w:link w:val="BobletekstTegn"/>
    <w:uiPriority w:val="99"/>
    <w:semiHidden/>
    <w:unhideWhenUsed/>
    <w:rsid w:val="00AB495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B4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639314">
      <w:bodyDiv w:val="1"/>
      <w:marLeft w:val="0"/>
      <w:marRight w:val="0"/>
      <w:marTop w:val="0"/>
      <w:marBottom w:val="0"/>
      <w:divBdr>
        <w:top w:val="none" w:sz="0" w:space="0" w:color="auto"/>
        <w:left w:val="none" w:sz="0" w:space="0" w:color="auto"/>
        <w:bottom w:val="none" w:sz="0" w:space="0" w:color="auto"/>
        <w:right w:val="none" w:sz="0" w:space="0" w:color="auto"/>
      </w:divBdr>
    </w:div>
    <w:div w:id="871379521">
      <w:bodyDiv w:val="1"/>
      <w:marLeft w:val="0"/>
      <w:marRight w:val="0"/>
      <w:marTop w:val="0"/>
      <w:marBottom w:val="0"/>
      <w:divBdr>
        <w:top w:val="none" w:sz="0" w:space="0" w:color="auto"/>
        <w:left w:val="none" w:sz="0" w:space="0" w:color="auto"/>
        <w:bottom w:val="none" w:sz="0" w:space="0" w:color="auto"/>
        <w:right w:val="none" w:sz="0" w:space="0" w:color="auto"/>
      </w:divBdr>
    </w:div>
    <w:div w:id="1139422056">
      <w:bodyDiv w:val="1"/>
      <w:marLeft w:val="0"/>
      <w:marRight w:val="0"/>
      <w:marTop w:val="0"/>
      <w:marBottom w:val="0"/>
      <w:divBdr>
        <w:top w:val="none" w:sz="0" w:space="0" w:color="auto"/>
        <w:left w:val="none" w:sz="0" w:space="0" w:color="auto"/>
        <w:bottom w:val="none" w:sz="0" w:space="0" w:color="auto"/>
        <w:right w:val="none" w:sz="0" w:space="0" w:color="auto"/>
      </w:divBdr>
    </w:div>
    <w:div w:id="1150713808">
      <w:bodyDiv w:val="1"/>
      <w:marLeft w:val="0"/>
      <w:marRight w:val="0"/>
      <w:marTop w:val="0"/>
      <w:marBottom w:val="0"/>
      <w:divBdr>
        <w:top w:val="none" w:sz="0" w:space="0" w:color="auto"/>
        <w:left w:val="none" w:sz="0" w:space="0" w:color="auto"/>
        <w:bottom w:val="none" w:sz="0" w:space="0" w:color="auto"/>
        <w:right w:val="none" w:sz="0" w:space="0" w:color="auto"/>
      </w:divBdr>
    </w:div>
    <w:div w:id="1263877571">
      <w:bodyDiv w:val="1"/>
      <w:marLeft w:val="0"/>
      <w:marRight w:val="0"/>
      <w:marTop w:val="0"/>
      <w:marBottom w:val="0"/>
      <w:divBdr>
        <w:top w:val="none" w:sz="0" w:space="0" w:color="auto"/>
        <w:left w:val="none" w:sz="0" w:space="0" w:color="auto"/>
        <w:bottom w:val="none" w:sz="0" w:space="0" w:color="auto"/>
        <w:right w:val="none" w:sz="0" w:space="0" w:color="auto"/>
      </w:divBdr>
    </w:div>
    <w:div w:id="18138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ftenbladet.no/meninger/kommentar/i/2Gg83G/vi-har-ikke-rad-til-a-fortsette-var-enorme-offentlige-pengebruk-kut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26461\Downloads\2018171911409816766708Framskr2016T2%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Andel i</a:t>
            </a:r>
            <a:r>
              <a:rPr lang="nb-NO" baseline="0"/>
              <a:t> arbeidsføralder vs. andel pensjonister - utvikling i Lister 2017-2040</a:t>
            </a:r>
            <a:endParaRPr lang="nb-NO"/>
          </a:p>
        </c:rich>
      </c:tx>
      <c:layout>
        <c:manualLayout>
          <c:xMode val="edge"/>
          <c:yMode val="edge"/>
          <c:x val="0.14147222222222225"/>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ndard"/>
        <c:varyColors val="0"/>
        <c:ser>
          <c:idx val="0"/>
          <c:order val="0"/>
          <c:tx>
            <c:strRef>
              <c:f>'11168-1'!$J$4</c:f>
              <c:strCache>
                <c:ptCount val="1"/>
                <c:pt idx="0">
                  <c:v>20-66 år</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'11168-1'!$K$3:$M$3</c:f>
              <c:numCache>
                <c:formatCode>General</c:formatCode>
                <c:ptCount val="3"/>
                <c:pt idx="0">
                  <c:v>2017</c:v>
                </c:pt>
                <c:pt idx="1">
                  <c:v>2030</c:v>
                </c:pt>
                <c:pt idx="2">
                  <c:v>2040</c:v>
                </c:pt>
              </c:numCache>
            </c:numRef>
          </c:cat>
          <c:val>
            <c:numRef>
              <c:f>'11168-1'!$K$4:$M$4</c:f>
              <c:numCache>
                <c:formatCode>0</c:formatCode>
                <c:ptCount val="3"/>
                <c:pt idx="0">
                  <c:v>57.818758568778726</c:v>
                </c:pt>
                <c:pt idx="1">
                  <c:v>56.184959748674657</c:v>
                </c:pt>
                <c:pt idx="2">
                  <c:v>54.15971062882582</c:v>
                </c:pt>
              </c:numCache>
            </c:numRef>
          </c:val>
          <c:smooth val="0"/>
          <c:extLst>
            <c:ext xmlns:c16="http://schemas.microsoft.com/office/drawing/2014/chart" uri="{C3380CC4-5D6E-409C-BE32-E72D297353CC}">
              <c16:uniqueId val="{00000000-F141-4104-BEB0-97BE63F26143}"/>
            </c:ext>
          </c:extLst>
        </c:ser>
        <c:ser>
          <c:idx val="1"/>
          <c:order val="1"/>
          <c:tx>
            <c:strRef>
              <c:f>'11168-1'!$J$5</c:f>
              <c:strCache>
                <c:ptCount val="1"/>
                <c:pt idx="0">
                  <c:v>67 år eller eldre</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'11168-1'!$K$3:$M$3</c:f>
              <c:numCache>
                <c:formatCode>General</c:formatCode>
                <c:ptCount val="3"/>
                <c:pt idx="0">
                  <c:v>2017</c:v>
                </c:pt>
                <c:pt idx="1">
                  <c:v>2030</c:v>
                </c:pt>
                <c:pt idx="2">
                  <c:v>2040</c:v>
                </c:pt>
              </c:numCache>
            </c:numRef>
          </c:cat>
          <c:val>
            <c:numRef>
              <c:f>'11168-1'!$K$5:$M$5</c:f>
              <c:numCache>
                <c:formatCode>0</c:formatCode>
                <c:ptCount val="3"/>
                <c:pt idx="0">
                  <c:v>16.156348288932499</c:v>
                </c:pt>
                <c:pt idx="1">
                  <c:v>19.058020812880425</c:v>
                </c:pt>
                <c:pt idx="2">
                  <c:v>21.570673344462993</c:v>
                </c:pt>
              </c:numCache>
            </c:numRef>
          </c:val>
          <c:smooth val="0"/>
          <c:extLst>
            <c:ext xmlns:c16="http://schemas.microsoft.com/office/drawing/2014/chart" uri="{C3380CC4-5D6E-409C-BE32-E72D297353CC}">
              <c16:uniqueId val="{00000001-F141-4104-BEB0-97BE63F26143}"/>
            </c:ext>
          </c:extLst>
        </c:ser>
        <c:dLbls>
          <c:dLblPos val="t"/>
          <c:showLegendKey val="0"/>
          <c:showVal val="1"/>
          <c:showCatName val="0"/>
          <c:showSerName val="0"/>
          <c:showPercent val="0"/>
          <c:showBubbleSize val="0"/>
        </c:dLbls>
        <c:smooth val="0"/>
        <c:axId val="492002240"/>
        <c:axId val="492001912"/>
      </c:lineChart>
      <c:catAx>
        <c:axId val="49200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92001912"/>
        <c:crosses val="autoZero"/>
        <c:auto val="1"/>
        <c:lblAlgn val="ctr"/>
        <c:lblOffset val="100"/>
        <c:noMultiLvlLbl val="0"/>
      </c:catAx>
      <c:valAx>
        <c:axId val="492001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920022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41ACBB6A047845AEEE0B04A9CA1201" ma:contentTypeVersion="11" ma:contentTypeDescription="Opprett et nytt dokument." ma:contentTypeScope="" ma:versionID="88227dcaffe526b82fc3a8f3ff603294">
  <xsd:schema xmlns:xsd="http://www.w3.org/2001/XMLSchema" xmlns:xs="http://www.w3.org/2001/XMLSchema" xmlns:p="http://schemas.microsoft.com/office/2006/metadata/properties" xmlns:ns3="b7494396-a080-4196-9bb1-ef58a22a2095" xmlns:ns4="70f7cd3f-7da1-47ac-8c81-3c41ec17f23b" targetNamespace="http://schemas.microsoft.com/office/2006/metadata/properties" ma:root="true" ma:fieldsID="ea4153477d875cc8a678395b70bc4584" ns3:_="" ns4:_="">
    <xsd:import namespace="b7494396-a080-4196-9bb1-ef58a22a2095"/>
    <xsd:import namespace="70f7cd3f-7da1-47ac-8c81-3c41ec17f2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94396-a080-4196-9bb1-ef58a22a20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7cd3f-7da1-47ac-8c81-3c41ec17f23b" elementFormDefault="qualified">
    <xsd:import namespace="http://schemas.microsoft.com/office/2006/documentManagement/types"/>
    <xsd:import namespace="http://schemas.microsoft.com/office/infopath/2007/PartnerControls"/>
    <xsd:element name="SharedWithUsers" ma:index="12"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description="" ma:internalName="SharedWithDetails" ma:readOnly="true">
      <xsd:simpleType>
        <xsd:restriction base="dms:Note">
          <xsd:maxLength value="255"/>
        </xsd:restriction>
      </xsd:simpleType>
    </xsd:element>
    <xsd:element name="SharingHintHash" ma:index="14"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1718C-D447-4C13-B74D-22D195CA8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94396-a080-4196-9bb1-ef58a22a2095"/>
    <ds:schemaRef ds:uri="70f7cd3f-7da1-47ac-8c81-3c41ec17f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A7993-C6C7-4D55-B9FB-7A59E791B2B3}">
  <ds:schemaRefs>
    <ds:schemaRef ds:uri="b7494396-a080-4196-9bb1-ef58a22a209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0f7cd3f-7da1-47ac-8c81-3c41ec17f23b"/>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3A32F1A-3A60-4725-BF81-F86F3EC7AE10}">
  <ds:schemaRefs>
    <ds:schemaRef ds:uri="http://schemas.microsoft.com/sharepoint/v3/contenttype/forms"/>
  </ds:schemaRefs>
</ds:datastoreItem>
</file>

<file path=customXml/itemProps4.xml><?xml version="1.0" encoding="utf-8"?>
<ds:datastoreItem xmlns:ds="http://schemas.openxmlformats.org/officeDocument/2006/customXml" ds:itemID="{F21697A4-C9E2-41D5-9B08-7647692A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5438</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DDV</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Marethe Egeland</dc:creator>
  <cp:keywords/>
  <dc:description/>
  <cp:lastModifiedBy>Marie Solvik</cp:lastModifiedBy>
  <cp:revision>2</cp:revision>
  <dcterms:created xsi:type="dcterms:W3CDTF">2020-01-07T08:06:00Z</dcterms:created>
  <dcterms:modified xsi:type="dcterms:W3CDTF">2020-01-07T08:06:00Z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0x0101005041ACBB6A047845AEEE0B04A9CA1201</vt:lpwstr>
  </property>
</Properties>
</file>